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12A5" w14:textId="618D4916" w:rsidR="00595A4C" w:rsidRPr="00595A4C" w:rsidRDefault="00513610" w:rsidP="00595A4C">
      <w:pPr>
        <w:widowControl w:val="0"/>
        <w:suppressAutoHyphens/>
        <w:spacing w:after="0" w:line="240" w:lineRule="auto"/>
        <w:jc w:val="center"/>
        <w:rPr>
          <w:rFonts w:ascii="Times New Roman Bold" w:eastAsia="ヒラギノ角ゴ Pro W3" w:hAnsi="Times New Roman Bold" w:cs="Times New Roman"/>
          <w:color w:val="000000"/>
          <w:kern w:val="1"/>
          <w:sz w:val="28"/>
          <w:szCs w:val="24"/>
          <w:u w:val="single"/>
          <w:lang w:val="en-US" w:eastAsia="ar-SA"/>
        </w:rPr>
      </w:pPr>
      <w:r>
        <w:rPr>
          <w:rFonts w:ascii="Times New Roman Bold" w:eastAsia="ヒラギノ角ゴ Pro W3" w:hAnsi="Times New Roman Bold" w:cs="Times New Roman"/>
          <w:color w:val="000000"/>
          <w:kern w:val="1"/>
          <w:sz w:val="28"/>
          <w:szCs w:val="24"/>
          <w:lang w:val="en-US" w:eastAsia="ar-SA"/>
        </w:rPr>
        <w:t>HIRE</w:t>
      </w:r>
      <w:r w:rsidR="0032237D">
        <w:rPr>
          <w:rFonts w:ascii="Times New Roman Bold" w:eastAsia="ヒラギノ角ゴ Pro W3" w:hAnsi="Times New Roman Bold" w:cs="Times New Roman"/>
          <w:color w:val="000000"/>
          <w:kern w:val="1"/>
          <w:sz w:val="28"/>
          <w:szCs w:val="24"/>
          <w:lang w:val="en-US" w:eastAsia="ar-SA"/>
        </w:rPr>
        <w:t xml:space="preserve"> CONTRACT</w:t>
      </w:r>
    </w:p>
    <w:p w14:paraId="315C1384" w14:textId="77777777" w:rsidR="00595A4C" w:rsidRP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8"/>
          <w:szCs w:val="24"/>
          <w:lang w:val="en-US" w:eastAsia="ar-SA"/>
        </w:rPr>
      </w:pPr>
      <w:r w:rsidRPr="00595A4C">
        <w:rPr>
          <w:rFonts w:ascii="Times New Roman Bold" w:eastAsia="ヒラギノ角ゴ Pro W3" w:hAnsi="Times New Roman Bold" w:cs="Times New Roman"/>
          <w:color w:val="000000"/>
          <w:kern w:val="1"/>
          <w:sz w:val="28"/>
          <w:szCs w:val="24"/>
          <w:u w:val="single"/>
          <w:lang w:val="en-US" w:eastAsia="ar-SA"/>
        </w:rPr>
        <w:t>PARTIES</w:t>
      </w:r>
    </w:p>
    <w:p w14:paraId="3465850C"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Bold" w:eastAsia="ヒラギノ角ゴ Pro W3" w:hAnsi="Times New Roman Bold" w:cs="Times New Roman"/>
          <w:color w:val="000000"/>
          <w:kern w:val="1"/>
          <w:sz w:val="28"/>
          <w:szCs w:val="24"/>
          <w:lang w:val="en-US" w:eastAsia="ar-SA"/>
        </w:rPr>
        <w:t xml:space="preserve"> </w:t>
      </w:r>
    </w:p>
    <w:p w14:paraId="35ADEBE3"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 xml:space="preserve">The Kirk Session of the congregation of Laurencekirk Church of Scotland, Scottish Charity Number SC038643, as trustees of the Dickson Memorial Hall (in this agreement referred to wherever the expression ‘the landlords’ is used) </w:t>
      </w:r>
    </w:p>
    <w:p w14:paraId="6C3F24BA"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4D70D56D" w14:textId="45179AD0"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 xml:space="preserve">and the </w:t>
      </w:r>
      <w:r w:rsidR="001E2989" w:rsidRPr="00595A4C">
        <w:rPr>
          <w:rFonts w:ascii="Times New Roman" w:eastAsia="ヒラギノ角ゴ Pro W3" w:hAnsi="Times New Roman" w:cs="Times New Roman"/>
          <w:color w:val="000000"/>
          <w:kern w:val="1"/>
          <w:sz w:val="24"/>
          <w:szCs w:val="24"/>
          <w:lang w:val="en-US" w:eastAsia="ar-SA"/>
        </w:rPr>
        <w:t xml:space="preserve">Hirer </w:t>
      </w:r>
      <w:r w:rsidR="001E2989" w:rsidRPr="00B014F2">
        <w:rPr>
          <w:rFonts w:ascii="Times New Roman" w:eastAsia="ヒラギノ角ゴ Pro W3" w:hAnsi="Times New Roman" w:cs="Times New Roman"/>
          <w:bCs/>
          <w:color w:val="002060"/>
          <w:kern w:val="1"/>
          <w:sz w:val="24"/>
          <w:szCs w:val="24"/>
          <w:lang w:val="en-US" w:eastAsia="ar-SA"/>
        </w:rPr>
        <w:t>(</w:t>
      </w:r>
      <w:r w:rsidRPr="00B014F2">
        <w:rPr>
          <w:rFonts w:ascii="Times New Roman" w:eastAsia="ヒラギノ角ゴ Pro W3" w:hAnsi="Times New Roman" w:cs="Times New Roman"/>
          <w:bCs/>
          <w:color w:val="002060"/>
          <w:kern w:val="1"/>
          <w:sz w:val="24"/>
          <w:szCs w:val="24"/>
          <w:lang w:val="en-US" w:eastAsia="ar-SA"/>
        </w:rPr>
        <w:t>name) .................................................................................</w:t>
      </w:r>
    </w:p>
    <w:p w14:paraId="7CB89920" w14:textId="77777777" w:rsidR="00595A4C" w:rsidRP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r w:rsidRPr="00595A4C">
        <w:rPr>
          <w:rFonts w:ascii="Times New Roman" w:eastAsia="ヒラギノ角ゴ Pro W3" w:hAnsi="Times New Roman" w:cs="Times New Roman"/>
          <w:color w:val="000000"/>
          <w:kern w:val="1"/>
          <w:sz w:val="24"/>
          <w:szCs w:val="24"/>
          <w:lang w:val="en-US" w:eastAsia="ar-SA"/>
        </w:rPr>
        <w:t>(in this agreement referred to wherever the expression ‘the hirer’ is used).</w:t>
      </w:r>
    </w:p>
    <w:p w14:paraId="50D75B5B" w14:textId="77777777" w:rsidR="00595A4C" w:rsidRP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588DB4DE" w14:textId="0090273C" w:rsidR="00595A4C" w:rsidRPr="007F3E40" w:rsidRDefault="00595A4C" w:rsidP="00595A4C">
      <w:pPr>
        <w:widowControl w:val="0"/>
        <w:suppressAutoHyphens/>
        <w:spacing w:after="0" w:line="240" w:lineRule="auto"/>
        <w:rPr>
          <w:rFonts w:ascii="Times New Roman" w:eastAsia="ヒラギノ角ゴ Pro W3" w:hAnsi="Times New Roman" w:cs="Times New Roman"/>
          <w:color w:val="000000"/>
          <w:kern w:val="1"/>
          <w:sz w:val="20"/>
          <w:szCs w:val="24"/>
          <w:lang w:eastAsia="ar-SA"/>
        </w:rPr>
      </w:pPr>
      <w:r w:rsidRPr="00595A4C">
        <w:rPr>
          <w:rFonts w:ascii="Times New Roman Bold" w:eastAsia="ヒラギノ角ゴ Pro W3" w:hAnsi="Times New Roman Bold" w:cs="Times New Roman"/>
          <w:color w:val="000000"/>
          <w:kern w:val="1"/>
          <w:sz w:val="24"/>
          <w:szCs w:val="24"/>
          <w:u w:val="single"/>
          <w:lang w:val="en-US" w:eastAsia="ar-SA"/>
        </w:rPr>
        <w:t>DATE</w:t>
      </w:r>
      <w:r w:rsidR="001E2989">
        <w:rPr>
          <w:rFonts w:ascii="Times New Roman Bold" w:eastAsia="ヒラギノ角ゴ Pro W3" w:hAnsi="Times New Roman Bold" w:cs="Times New Roman"/>
          <w:color w:val="000000"/>
          <w:kern w:val="1"/>
          <w:sz w:val="24"/>
          <w:szCs w:val="24"/>
          <w:u w:val="single"/>
          <w:lang w:val="en-US" w:eastAsia="ar-SA"/>
        </w:rPr>
        <w:t xml:space="preserve"> </w:t>
      </w:r>
      <w:r w:rsidRPr="00595A4C">
        <w:rPr>
          <w:rFonts w:ascii="Times New Roman Bold" w:eastAsia="ヒラギノ角ゴ Pro W3" w:hAnsi="Times New Roman Bold" w:cs="Times New Roman"/>
          <w:color w:val="000000"/>
          <w:kern w:val="1"/>
          <w:sz w:val="24"/>
          <w:szCs w:val="24"/>
          <w:u w:val="single"/>
          <w:lang w:val="en-US" w:eastAsia="ar-SA"/>
        </w:rPr>
        <w:t xml:space="preserve">&amp; </w:t>
      </w:r>
      <w:r w:rsidR="001E2989" w:rsidRPr="00595A4C">
        <w:rPr>
          <w:rFonts w:ascii="Times New Roman Bold" w:eastAsia="ヒラギノ角ゴ Pro W3" w:hAnsi="Times New Roman Bold" w:cs="Times New Roman"/>
          <w:color w:val="000000"/>
          <w:kern w:val="1"/>
          <w:sz w:val="24"/>
          <w:szCs w:val="24"/>
          <w:u w:val="single"/>
          <w:lang w:val="en-US" w:eastAsia="ar-SA"/>
        </w:rPr>
        <w:t>PERIOD OF</w:t>
      </w:r>
      <w:r w:rsidRPr="00595A4C">
        <w:rPr>
          <w:rFonts w:ascii="Times New Roman Bold" w:eastAsia="ヒラギノ角ゴ Pro W3" w:hAnsi="Times New Roman Bold" w:cs="Times New Roman"/>
          <w:color w:val="000000"/>
          <w:kern w:val="1"/>
          <w:sz w:val="24"/>
          <w:szCs w:val="24"/>
          <w:u w:val="single"/>
          <w:lang w:val="en-US" w:eastAsia="ar-SA"/>
        </w:rPr>
        <w:t xml:space="preserve"> LET</w:t>
      </w:r>
      <w:r w:rsidRPr="007F3E40">
        <w:rPr>
          <w:rFonts w:ascii="Times New Roman Bold" w:eastAsia="ヒラギノ角ゴ Pro W3" w:hAnsi="Times New Roman Bold" w:cs="Times New Roman"/>
          <w:color w:val="000000"/>
          <w:kern w:val="1"/>
          <w:sz w:val="24"/>
          <w:szCs w:val="24"/>
          <w:lang w:val="en-US" w:eastAsia="ar-SA"/>
        </w:rPr>
        <w:t>:</w:t>
      </w:r>
      <w:r w:rsidR="007F3E40" w:rsidRPr="007F3E40">
        <w:rPr>
          <w:rFonts w:ascii="Times New Roman Bold" w:eastAsia="ヒラギノ角ゴ Pro W3" w:hAnsi="Times New Roman Bold" w:cs="Times New Roman"/>
          <w:color w:val="000000"/>
          <w:kern w:val="1"/>
          <w:sz w:val="24"/>
          <w:szCs w:val="24"/>
          <w:lang w:val="en-US" w:eastAsia="ar-SA"/>
        </w:rPr>
        <w:t xml:space="preserve"> ……………………</w:t>
      </w:r>
      <w:proofErr w:type="gramStart"/>
      <w:r w:rsidR="007F3E40" w:rsidRPr="007F3E40">
        <w:rPr>
          <w:rFonts w:ascii="Times New Roman Bold" w:eastAsia="ヒラギノ角ゴ Pro W3" w:hAnsi="Times New Roman Bold" w:cs="Times New Roman"/>
          <w:color w:val="000000"/>
          <w:kern w:val="1"/>
          <w:sz w:val="24"/>
          <w:szCs w:val="24"/>
          <w:lang w:val="en-US" w:eastAsia="ar-SA"/>
        </w:rPr>
        <w:t>…..</w:t>
      </w:r>
      <w:proofErr w:type="gramEnd"/>
    </w:p>
    <w:p w14:paraId="4F609DFC" w14:textId="77777777" w:rsidR="00595A4C" w:rsidRPr="007F3E40"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lang w:val="en-US" w:eastAsia="ar-SA"/>
        </w:rPr>
      </w:pPr>
    </w:p>
    <w:p w14:paraId="4899B79F" w14:textId="77777777" w:rsidR="00595A4C" w:rsidRPr="00595A4C" w:rsidRDefault="00595A4C" w:rsidP="00595A4C">
      <w:pPr>
        <w:widowControl w:val="0"/>
        <w:pBdr>
          <w:top w:val="single" w:sz="4" w:space="1" w:color="000000"/>
          <w:left w:val="single" w:sz="4" w:space="4" w:color="000000"/>
          <w:bottom w:val="single" w:sz="4" w:space="2" w:color="000000"/>
          <w:right w:val="single" w:sz="4" w:space="4" w:color="000000"/>
        </w:pBdr>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r w:rsidRPr="00595A4C">
        <w:rPr>
          <w:rFonts w:ascii="Times New Roman Bold" w:eastAsia="ヒラギノ角ゴ Pro W3" w:hAnsi="Times New Roman Bold" w:cs="Times New Roman"/>
          <w:color w:val="000000"/>
          <w:kern w:val="1"/>
          <w:sz w:val="24"/>
          <w:szCs w:val="24"/>
          <w:u w:val="single"/>
          <w:lang w:val="en-US" w:eastAsia="ar-SA"/>
        </w:rPr>
        <w:t>PREMISES:</w:t>
      </w:r>
      <w:r w:rsidRPr="00595A4C">
        <w:rPr>
          <w:rFonts w:ascii="Times New Roman Bold" w:eastAsia="ヒラギノ角ゴ Pro W3" w:hAnsi="Times New Roman Bold" w:cs="Times New Roman"/>
          <w:color w:val="000000"/>
          <w:kern w:val="1"/>
          <w:sz w:val="24"/>
          <w:szCs w:val="24"/>
          <w:lang w:val="en-US" w:eastAsia="ar-SA"/>
        </w:rPr>
        <w:t xml:space="preserve"> </w:t>
      </w:r>
    </w:p>
    <w:p w14:paraId="4C2617E4" w14:textId="77777777" w:rsidR="00595A4C" w:rsidRPr="00595A4C" w:rsidRDefault="00595A4C" w:rsidP="00595A4C">
      <w:pPr>
        <w:widowControl w:val="0"/>
        <w:pBdr>
          <w:top w:val="single" w:sz="4" w:space="1" w:color="000000"/>
          <w:left w:val="single" w:sz="4" w:space="4" w:color="000000"/>
          <w:bottom w:val="single" w:sz="4" w:space="2" w:color="000000"/>
          <w:right w:val="single" w:sz="4" w:space="4" w:color="000000"/>
        </w:pBdr>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0953E22C" w14:textId="3A3385F2" w:rsidR="00595A4C" w:rsidRDefault="00595A4C" w:rsidP="00595A4C">
      <w:pPr>
        <w:widowControl w:val="0"/>
        <w:pBdr>
          <w:top w:val="single" w:sz="4" w:space="1" w:color="000000"/>
          <w:left w:val="single" w:sz="4" w:space="4" w:color="000000"/>
          <w:bottom w:val="single" w:sz="4" w:space="2" w:color="000000"/>
          <w:right w:val="single" w:sz="4" w:space="4" w:color="000000"/>
        </w:pBdr>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b/>
          <w:color w:val="000000"/>
          <w:kern w:val="1"/>
          <w:sz w:val="24"/>
          <w:szCs w:val="24"/>
          <w:lang w:val="en-US" w:eastAsia="ar-SA"/>
        </w:rPr>
        <w:t>The Dickson Memorial Hall, Station Road, Laurencekirk, AB30 1BE.</w:t>
      </w:r>
    </w:p>
    <w:p w14:paraId="3F08FD47" w14:textId="77777777" w:rsidR="003B48C1" w:rsidRPr="00595A4C" w:rsidRDefault="003B48C1" w:rsidP="00595A4C">
      <w:pPr>
        <w:widowControl w:val="0"/>
        <w:pBdr>
          <w:top w:val="single" w:sz="4" w:space="1" w:color="000000"/>
          <w:left w:val="single" w:sz="4" w:space="4" w:color="000000"/>
          <w:bottom w:val="single" w:sz="4" w:space="2" w:color="000000"/>
          <w:right w:val="single" w:sz="4" w:space="4" w:color="000000"/>
        </w:pBdr>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7218798A" w14:textId="0652A5AE" w:rsidR="00595A4C" w:rsidRPr="00595A4C" w:rsidRDefault="00595A4C" w:rsidP="00595A4C">
      <w:pPr>
        <w:widowControl w:val="0"/>
        <w:pBdr>
          <w:top w:val="single" w:sz="4" w:space="1" w:color="000000"/>
          <w:left w:val="single" w:sz="4" w:space="4" w:color="000000"/>
          <w:bottom w:val="single" w:sz="4" w:space="2" w:color="000000"/>
          <w:right w:val="single" w:sz="4" w:space="4" w:color="000000"/>
        </w:pBdr>
        <w:suppressAutoHyphens/>
        <w:spacing w:after="0" w:line="240" w:lineRule="auto"/>
        <w:rPr>
          <w:rFonts w:ascii="Times New Roman" w:eastAsia="ヒラギノ角ゴ Pro W3" w:hAnsi="Times New Roman" w:cs="Times New Roman"/>
          <w:b/>
          <w:color w:val="002060"/>
          <w:kern w:val="1"/>
          <w:sz w:val="24"/>
          <w:szCs w:val="24"/>
          <w:lang w:val="en-US" w:eastAsia="ar-SA"/>
        </w:rPr>
      </w:pPr>
      <w:r w:rsidRPr="00595A4C">
        <w:rPr>
          <w:rFonts w:ascii="Times New Roman" w:eastAsia="ヒラギノ角ゴ Pro W3" w:hAnsi="Times New Roman" w:cs="Times New Roman"/>
          <w:b/>
          <w:color w:val="000000"/>
          <w:kern w:val="1"/>
          <w:sz w:val="24"/>
          <w:szCs w:val="24"/>
          <w:lang w:val="en-US" w:eastAsia="ar-SA"/>
        </w:rPr>
        <w:t xml:space="preserve">Rooms </w:t>
      </w:r>
      <w:proofErr w:type="gramStart"/>
      <w:r w:rsidRPr="00595A4C">
        <w:rPr>
          <w:rFonts w:ascii="Times New Roman" w:eastAsia="ヒラギノ角ゴ Pro W3" w:hAnsi="Times New Roman" w:cs="Times New Roman"/>
          <w:b/>
          <w:color w:val="000000"/>
          <w:kern w:val="1"/>
          <w:sz w:val="24"/>
          <w:szCs w:val="24"/>
          <w:lang w:val="en-US" w:eastAsia="ar-SA"/>
        </w:rPr>
        <w:t>required:</w:t>
      </w:r>
      <w:r w:rsidR="002B171A">
        <w:rPr>
          <w:rFonts w:ascii="Times New Roman" w:eastAsia="ヒラギノ角ゴ Pro W3" w:hAnsi="Times New Roman" w:cs="Times New Roman"/>
          <w:b/>
          <w:color w:val="000000"/>
          <w:kern w:val="1"/>
          <w:sz w:val="24"/>
          <w:szCs w:val="24"/>
          <w:lang w:val="en-US" w:eastAsia="ar-SA"/>
        </w:rPr>
        <w:t>-</w:t>
      </w:r>
      <w:proofErr w:type="gramEnd"/>
      <w:r w:rsidR="003B48C1">
        <w:rPr>
          <w:rFonts w:ascii="Times New Roman" w:eastAsia="ヒラギノ角ゴ Pro W3" w:hAnsi="Times New Roman" w:cs="Times New Roman"/>
          <w:b/>
          <w:color w:val="000000"/>
          <w:kern w:val="1"/>
          <w:sz w:val="24"/>
          <w:szCs w:val="24"/>
          <w:lang w:val="en-US" w:eastAsia="ar-SA"/>
        </w:rPr>
        <w:t xml:space="preserve"> (as described in Hall </w:t>
      </w:r>
      <w:r w:rsidR="005A1FD2">
        <w:rPr>
          <w:rFonts w:ascii="Times New Roman" w:eastAsia="ヒラギノ角ゴ Pro W3" w:hAnsi="Times New Roman" w:cs="Times New Roman"/>
          <w:b/>
          <w:color w:val="000000"/>
          <w:kern w:val="1"/>
          <w:sz w:val="24"/>
          <w:szCs w:val="24"/>
          <w:lang w:val="en-US" w:eastAsia="ar-SA"/>
        </w:rPr>
        <w:t>Hire Charges form)</w:t>
      </w:r>
    </w:p>
    <w:p w14:paraId="60A52F5E" w14:textId="7435731C" w:rsidR="00595A4C" w:rsidRPr="00595A4C" w:rsidRDefault="00595A4C" w:rsidP="00595A4C">
      <w:pPr>
        <w:widowControl w:val="0"/>
        <w:pBdr>
          <w:top w:val="single" w:sz="4" w:space="1" w:color="000000"/>
          <w:left w:val="single" w:sz="4" w:space="4" w:color="000000"/>
          <w:bottom w:val="single" w:sz="4" w:space="2" w:color="000000"/>
          <w:right w:val="single" w:sz="4" w:space="4" w:color="000000"/>
        </w:pBdr>
        <w:suppressAutoHyphens/>
        <w:spacing w:after="0" w:line="240" w:lineRule="auto"/>
        <w:rPr>
          <w:rFonts w:ascii="Times New Roman" w:eastAsia="ヒラギノ角ゴ Pro W3" w:hAnsi="Times New Roman" w:cs="Times New Roman"/>
          <w:b/>
          <w:color w:val="002060"/>
          <w:kern w:val="1"/>
          <w:sz w:val="24"/>
          <w:szCs w:val="24"/>
          <w:lang w:val="en-US" w:eastAsia="ar-SA"/>
        </w:rPr>
      </w:pPr>
      <w:r w:rsidRPr="00595A4C">
        <w:rPr>
          <w:rFonts w:ascii="Times New Roman" w:eastAsia="ヒラギノ角ゴ Pro W3" w:hAnsi="Times New Roman" w:cs="Times New Roman"/>
          <w:b/>
          <w:color w:val="000000"/>
          <w:kern w:val="1"/>
          <w:sz w:val="24"/>
          <w:szCs w:val="24"/>
          <w:lang w:val="en-US" w:eastAsia="ar-SA"/>
        </w:rPr>
        <w:t xml:space="preserve">                    </w:t>
      </w:r>
    </w:p>
    <w:p w14:paraId="3C171CFD"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b/>
          <w:color w:val="002060"/>
          <w:kern w:val="1"/>
          <w:sz w:val="24"/>
          <w:szCs w:val="24"/>
          <w:lang w:val="en-US" w:eastAsia="ar-SA"/>
        </w:rPr>
      </w:pPr>
    </w:p>
    <w:p w14:paraId="5DBFE8B4"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2060"/>
          <w:kern w:val="1"/>
          <w:sz w:val="16"/>
          <w:szCs w:val="16"/>
          <w:lang w:val="en-US" w:eastAsia="ar-SA"/>
        </w:rPr>
      </w:pPr>
    </w:p>
    <w:p w14:paraId="264F3695" w14:textId="77777777" w:rsid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r w:rsidRPr="00595A4C">
        <w:rPr>
          <w:rFonts w:ascii="Times New Roman Bold" w:eastAsia="ヒラギノ角ゴ Pro W3" w:hAnsi="Times New Roman Bold" w:cs="Times New Roman"/>
          <w:color w:val="000000"/>
          <w:kern w:val="1"/>
          <w:sz w:val="24"/>
          <w:szCs w:val="24"/>
          <w:u w:val="single"/>
          <w:lang w:val="en-US" w:eastAsia="ar-SA"/>
        </w:rPr>
        <w:t>COST OF LET</w:t>
      </w:r>
    </w:p>
    <w:p w14:paraId="6BEE5764" w14:textId="77777777" w:rsidR="00BF12AD" w:rsidRDefault="00BF12AD"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3B11588D" w14:textId="79B1B76F" w:rsidR="00595A4C" w:rsidRPr="001C623C" w:rsidRDefault="00BF12AD"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ヒラギノ角ゴ Pro W3" w:hAnsi="Times New Roman" w:cs="Times New Roman"/>
          <w:b/>
          <w:bCs/>
          <w:color w:val="000000"/>
          <w:kern w:val="1"/>
          <w:sz w:val="20"/>
          <w:szCs w:val="24"/>
          <w:lang w:eastAsia="ar-SA"/>
        </w:rPr>
      </w:pPr>
      <w:r w:rsidRPr="00BF12AD">
        <w:rPr>
          <w:rFonts w:ascii="Times New Roman Bold" w:eastAsia="ヒラギノ角ゴ Pro W3" w:hAnsi="Times New Roman Bold" w:cs="Times New Roman"/>
          <w:b/>
          <w:bCs/>
          <w:color w:val="000000"/>
          <w:kern w:val="1"/>
          <w:sz w:val="24"/>
          <w:szCs w:val="24"/>
          <w:lang w:val="en-US" w:eastAsia="ar-SA"/>
        </w:rPr>
        <w:t>As per details in Hall Hire Charge</w:t>
      </w:r>
      <w:r w:rsidR="00DC2807">
        <w:rPr>
          <w:rFonts w:ascii="Times New Roman Bold" w:eastAsia="ヒラギノ角ゴ Pro W3" w:hAnsi="Times New Roman Bold" w:cs="Times New Roman"/>
          <w:b/>
          <w:bCs/>
          <w:color w:val="000000"/>
          <w:kern w:val="1"/>
          <w:sz w:val="24"/>
          <w:szCs w:val="24"/>
          <w:lang w:val="en-US" w:eastAsia="ar-SA"/>
        </w:rPr>
        <w:t>s</w:t>
      </w:r>
      <w:r w:rsidRPr="00BF12AD">
        <w:rPr>
          <w:rFonts w:ascii="Times New Roman Bold" w:eastAsia="ヒラギノ角ゴ Pro W3" w:hAnsi="Times New Roman Bold" w:cs="Times New Roman"/>
          <w:b/>
          <w:bCs/>
          <w:color w:val="000000"/>
          <w:kern w:val="1"/>
          <w:sz w:val="24"/>
          <w:szCs w:val="24"/>
          <w:lang w:val="en-US" w:eastAsia="ar-SA"/>
        </w:rPr>
        <w:t xml:space="preserve"> </w:t>
      </w:r>
      <w:proofErr w:type="gramStart"/>
      <w:r w:rsidRPr="00BF12AD">
        <w:rPr>
          <w:rFonts w:ascii="Times New Roman Bold" w:eastAsia="ヒラギノ角ゴ Pro W3" w:hAnsi="Times New Roman Bold" w:cs="Times New Roman"/>
          <w:b/>
          <w:bCs/>
          <w:color w:val="000000"/>
          <w:kern w:val="1"/>
          <w:sz w:val="24"/>
          <w:szCs w:val="24"/>
          <w:lang w:val="en-US" w:eastAsia="ar-SA"/>
        </w:rPr>
        <w:t>Form</w:t>
      </w:r>
      <w:r w:rsidR="00C221C8">
        <w:rPr>
          <w:rFonts w:ascii="Times New Roman Bold" w:eastAsia="ヒラギノ角ゴ Pro W3" w:hAnsi="Times New Roman Bold" w:cs="Times New Roman"/>
          <w:b/>
          <w:bCs/>
          <w:color w:val="000000"/>
          <w:kern w:val="1"/>
          <w:sz w:val="24"/>
          <w:szCs w:val="24"/>
          <w:lang w:val="en-US" w:eastAsia="ar-SA"/>
        </w:rPr>
        <w:t>:-</w:t>
      </w:r>
      <w:proofErr w:type="gramEnd"/>
    </w:p>
    <w:p w14:paraId="55E99962"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ヒラギノ角ゴ Pro W3" w:hAnsi="Times New Roman" w:cs="Times New Roman"/>
          <w:color w:val="000000"/>
          <w:kern w:val="1"/>
          <w:sz w:val="20"/>
          <w:szCs w:val="24"/>
          <w:lang w:eastAsia="ar-SA"/>
        </w:rPr>
      </w:pPr>
    </w:p>
    <w:p w14:paraId="7DAE2B2D"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1DBB50BD"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36153203" w14:textId="63ABE80E" w:rsidR="00595A4C" w:rsidRPr="00595A4C" w:rsidRDefault="00595A4C" w:rsidP="00595A4C">
      <w:pPr>
        <w:widowControl w:val="0"/>
        <w:numPr>
          <w:ilvl w:val="0"/>
          <w:numId w:val="1"/>
        </w:numPr>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Deposit of 50</w:t>
      </w:r>
      <w:r w:rsidR="001E2989" w:rsidRPr="00595A4C">
        <w:rPr>
          <w:rFonts w:ascii="Times New Roman" w:eastAsia="ヒラギノ角ゴ Pro W3" w:hAnsi="Times New Roman" w:cs="Times New Roman"/>
          <w:color w:val="000000"/>
          <w:kern w:val="1"/>
          <w:sz w:val="24"/>
          <w:szCs w:val="24"/>
          <w:lang w:val="en-US" w:eastAsia="ar-SA"/>
        </w:rPr>
        <w:t>% is</w:t>
      </w:r>
      <w:r w:rsidRPr="00595A4C">
        <w:rPr>
          <w:rFonts w:ascii="Times New Roman" w:eastAsia="ヒラギノ角ゴ Pro W3" w:hAnsi="Times New Roman" w:cs="Times New Roman"/>
          <w:color w:val="000000"/>
          <w:kern w:val="1"/>
          <w:sz w:val="24"/>
          <w:szCs w:val="24"/>
          <w:lang w:val="en-US" w:eastAsia="ar-SA"/>
        </w:rPr>
        <w:t xml:space="preserve"> required to secure this let and if the hire has to be cancelled then the deposit will be refunded if notice of 2 weeks is given.</w:t>
      </w:r>
    </w:p>
    <w:p w14:paraId="4F29A4AE"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b/>
          <w:color w:val="0070C0"/>
          <w:kern w:val="1"/>
          <w:sz w:val="24"/>
          <w:szCs w:val="24"/>
          <w:lang w:val="en-US" w:eastAsia="ar-SA"/>
        </w:rPr>
      </w:pPr>
    </w:p>
    <w:p w14:paraId="0B9F8DB7" w14:textId="77777777" w:rsidR="00595A4C" w:rsidRP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r w:rsidRPr="00595A4C">
        <w:rPr>
          <w:rFonts w:ascii="Times New Roman" w:eastAsia="ヒラギノ角ゴ Pro W3" w:hAnsi="Times New Roman" w:cs="Times New Roman"/>
          <w:b/>
          <w:color w:val="000000"/>
          <w:kern w:val="1"/>
          <w:sz w:val="24"/>
          <w:szCs w:val="24"/>
          <w:lang w:val="en-US" w:eastAsia="ar-SA"/>
        </w:rPr>
        <w:t xml:space="preserve">Due notice shall be given in writing by the landlords of </w:t>
      </w:r>
      <w:r w:rsidRPr="00595A4C">
        <w:rPr>
          <w:rFonts w:ascii="Times New Roman" w:eastAsia="ヒラギノ角ゴ Pro W3" w:hAnsi="Times New Roman" w:cs="Times New Roman"/>
          <w:color w:val="000000"/>
          <w:kern w:val="1"/>
          <w:sz w:val="24"/>
          <w:szCs w:val="24"/>
          <w:lang w:val="en-US" w:eastAsia="ar-SA"/>
        </w:rPr>
        <w:t xml:space="preserve">any change in the cost of let.  If at any time additional costs are levied on the landlords because of the hirer’s use of the premises, the hirer will be bound to refund to the landlords the amount incurred.  </w:t>
      </w:r>
    </w:p>
    <w:p w14:paraId="41866634" w14:textId="77777777" w:rsidR="00475A6C" w:rsidRPr="00595A4C" w:rsidRDefault="00475A6C" w:rsidP="00595A4C">
      <w:pPr>
        <w:widowControl w:val="0"/>
        <w:suppressAutoHyphens/>
        <w:spacing w:after="0" w:line="240" w:lineRule="auto"/>
        <w:rPr>
          <w:rFonts w:ascii="Times New Roman" w:eastAsia="ヒラギノ角ゴ Pro W3" w:hAnsi="Times New Roman" w:cs="Times New Roman"/>
          <w:color w:val="002D99"/>
          <w:kern w:val="1"/>
          <w:sz w:val="24"/>
          <w:szCs w:val="24"/>
          <w:lang w:val="en-US" w:eastAsia="ar-SA"/>
        </w:rPr>
      </w:pPr>
    </w:p>
    <w:p w14:paraId="6C65933A" w14:textId="0781652E" w:rsidR="002C57A9" w:rsidRPr="00143553" w:rsidRDefault="00475A6C" w:rsidP="00595A4C">
      <w:pPr>
        <w:widowControl w:val="0"/>
        <w:suppressAutoHyphens/>
        <w:spacing w:after="0" w:line="240" w:lineRule="auto"/>
        <w:rPr>
          <w:rFonts w:ascii="Times New Roman" w:eastAsia="ヒラギノ角ゴ Pro W3" w:hAnsi="Times New Roman" w:cs="Times New Roman"/>
          <w:b/>
          <w:color w:val="000000"/>
          <w:kern w:val="1"/>
          <w:sz w:val="24"/>
          <w:szCs w:val="24"/>
          <w:lang w:val="en-US" w:eastAsia="ar-SA"/>
        </w:rPr>
      </w:pPr>
      <w:r w:rsidRPr="00143553">
        <w:rPr>
          <w:rFonts w:ascii="Times New Roman" w:eastAsia="ヒラギノ角ゴ Pro W3" w:hAnsi="Times New Roman" w:cs="Times New Roman"/>
          <w:b/>
          <w:color w:val="000000"/>
          <w:kern w:val="1"/>
          <w:sz w:val="24"/>
          <w:szCs w:val="24"/>
          <w:lang w:val="en-US" w:eastAsia="ar-SA"/>
        </w:rPr>
        <w:t xml:space="preserve">NB - </w:t>
      </w:r>
      <w:r w:rsidR="00595A4C" w:rsidRPr="00143553">
        <w:rPr>
          <w:rFonts w:ascii="Times New Roman" w:eastAsia="ヒラギノ角ゴ Pro W3" w:hAnsi="Times New Roman" w:cs="Times New Roman"/>
          <w:b/>
          <w:color w:val="000000"/>
          <w:kern w:val="1"/>
          <w:sz w:val="24"/>
          <w:szCs w:val="24"/>
          <w:lang w:val="en-US" w:eastAsia="ar-SA"/>
        </w:rPr>
        <w:t>The hirer cannot sub-let the premis</w:t>
      </w:r>
      <w:r w:rsidR="002C57A9" w:rsidRPr="00143553">
        <w:rPr>
          <w:rFonts w:ascii="Times New Roman" w:eastAsia="ヒラギノ角ゴ Pro W3" w:hAnsi="Times New Roman" w:cs="Times New Roman"/>
          <w:b/>
          <w:color w:val="000000"/>
          <w:kern w:val="1"/>
          <w:sz w:val="24"/>
          <w:szCs w:val="24"/>
          <w:lang w:val="en-US" w:eastAsia="ar-SA"/>
        </w:rPr>
        <w:t>es</w:t>
      </w:r>
    </w:p>
    <w:p w14:paraId="77C401AD" w14:textId="77777777" w:rsidR="006912B6" w:rsidRPr="00143553" w:rsidRDefault="006912B6" w:rsidP="00595A4C">
      <w:pPr>
        <w:widowControl w:val="0"/>
        <w:suppressAutoHyphens/>
        <w:spacing w:after="0" w:line="240" w:lineRule="auto"/>
        <w:rPr>
          <w:rFonts w:ascii="Times New Roman" w:eastAsia="ヒラギノ角ゴ Pro W3" w:hAnsi="Times New Roman" w:cs="Times New Roman"/>
          <w:b/>
          <w:color w:val="000000"/>
          <w:kern w:val="1"/>
          <w:sz w:val="24"/>
          <w:szCs w:val="24"/>
          <w:lang w:val="en-US" w:eastAsia="ar-SA"/>
        </w:rPr>
      </w:pPr>
    </w:p>
    <w:p w14:paraId="381A537A" w14:textId="7DCC0AB8" w:rsidR="006912B6" w:rsidRPr="00143553" w:rsidRDefault="006912B6" w:rsidP="00595A4C">
      <w:pPr>
        <w:widowControl w:val="0"/>
        <w:suppressAutoHyphens/>
        <w:spacing w:after="0" w:line="240" w:lineRule="auto"/>
        <w:rPr>
          <w:rFonts w:ascii="Times New Roman" w:eastAsia="ヒラギノ角ゴ Pro W3" w:hAnsi="Times New Roman" w:cs="Times New Roman"/>
          <w:b/>
          <w:color w:val="000000"/>
          <w:kern w:val="1"/>
          <w:sz w:val="24"/>
          <w:szCs w:val="24"/>
          <w:lang w:val="en-US" w:eastAsia="ar-SA"/>
        </w:rPr>
      </w:pPr>
      <w:r w:rsidRPr="00143553">
        <w:rPr>
          <w:rFonts w:ascii="Times New Roman" w:eastAsia="ヒラギノ角ゴ Pro W3" w:hAnsi="Times New Roman" w:cs="Times New Roman"/>
          <w:b/>
          <w:color w:val="000000"/>
          <w:kern w:val="1"/>
          <w:sz w:val="24"/>
          <w:szCs w:val="24"/>
          <w:lang w:val="en-US" w:eastAsia="ar-SA"/>
        </w:rPr>
        <w:t>NB – No ball games allowed</w:t>
      </w:r>
      <w:r w:rsidR="00155528" w:rsidRPr="00143553">
        <w:rPr>
          <w:rFonts w:ascii="Times New Roman" w:eastAsia="ヒラギノ角ゴ Pro W3" w:hAnsi="Times New Roman" w:cs="Times New Roman"/>
          <w:b/>
          <w:color w:val="000000"/>
          <w:kern w:val="1"/>
          <w:sz w:val="24"/>
          <w:szCs w:val="24"/>
          <w:lang w:val="en-US" w:eastAsia="ar-SA"/>
        </w:rPr>
        <w:t xml:space="preserve"> in the Hall</w:t>
      </w:r>
    </w:p>
    <w:p w14:paraId="4726EF3E" w14:textId="078CBF99"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3BB4E861"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26439653" w14:textId="77777777" w:rsidR="00595A4C" w:rsidRP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r w:rsidRPr="00595A4C">
        <w:rPr>
          <w:rFonts w:ascii="Times New Roman Bold" w:eastAsia="ヒラギノ角ゴ Pro W3" w:hAnsi="Times New Roman Bold" w:cs="Times New Roman"/>
          <w:color w:val="000000"/>
          <w:kern w:val="1"/>
          <w:sz w:val="24"/>
          <w:szCs w:val="24"/>
          <w:u w:val="single"/>
          <w:lang w:val="en-US" w:eastAsia="ar-SA"/>
        </w:rPr>
        <w:lastRenderedPageBreak/>
        <w:t>CAPACITY</w:t>
      </w:r>
    </w:p>
    <w:p w14:paraId="09EAB3C4" w14:textId="77777777" w:rsidR="00595A4C" w:rsidRP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5FB786DF" w14:textId="4CFC705B" w:rsidR="00BC6089"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The hirer will be made aware of the maximum number of persons that may be in the premises at any one time according to the use to which the premises is being put.</w:t>
      </w:r>
    </w:p>
    <w:p w14:paraId="79FABEF8" w14:textId="77777777" w:rsidR="00BC6089" w:rsidRPr="00595A4C" w:rsidRDefault="00BC6089"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37DEFCD1" w14:textId="77777777" w:rsidR="00595A4C" w:rsidRP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r w:rsidRPr="00595A4C">
        <w:rPr>
          <w:rFonts w:ascii="Times New Roman Bold" w:eastAsia="ヒラギノ角ゴ Pro W3" w:hAnsi="Times New Roman Bold" w:cs="Times New Roman"/>
          <w:color w:val="000000"/>
          <w:kern w:val="1"/>
          <w:sz w:val="24"/>
          <w:szCs w:val="24"/>
          <w:u w:val="single"/>
          <w:lang w:val="en-US" w:eastAsia="ar-SA"/>
        </w:rPr>
        <w:t>INSURANCE</w:t>
      </w:r>
    </w:p>
    <w:p w14:paraId="0095A171" w14:textId="77777777" w:rsidR="00595A4C" w:rsidRP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075F126B"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For the period of the let, and in connection with the use of the premises during the period of the let, the hirer shall be responsible for providing adequate insurance cover, including Public Liability insurance cover, for themselves, those associated with them and their equipment and any other property brought into the premises.  If required, the hirer shall exhibit relevant policies and premium receipts to the landlords, without prejudice thereto and to the other provisions of this agreement.</w:t>
      </w:r>
    </w:p>
    <w:p w14:paraId="65524659"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001DDAAA" w14:textId="2BFB3033" w:rsidR="00357964" w:rsidRDefault="00595A4C" w:rsidP="00275DA0">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The landlords shall be entitled, at their option, to request endorsement of the relevant insurance policies in their name or, alternatively, to insure separately against any possible claims and liability arising from the hirer’s use of the premises and to recover the relevant premium, or increase in premium, from the hire</w:t>
      </w:r>
      <w:r w:rsidR="00357964">
        <w:rPr>
          <w:rFonts w:ascii="Times New Roman" w:eastAsia="ヒラギノ角ゴ Pro W3" w:hAnsi="Times New Roman" w:cs="Times New Roman"/>
          <w:color w:val="000000"/>
          <w:kern w:val="1"/>
          <w:sz w:val="24"/>
          <w:szCs w:val="24"/>
          <w:lang w:val="en-US" w:eastAsia="ar-SA"/>
        </w:rPr>
        <w:t>r.</w:t>
      </w:r>
    </w:p>
    <w:p w14:paraId="691E5CD0" w14:textId="77777777" w:rsidR="00357964" w:rsidRDefault="00357964" w:rsidP="00275DA0">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458C6E8A" w14:textId="26CB092B" w:rsidR="00595A4C" w:rsidRPr="00357964"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Bold" w:eastAsia="ヒラギノ角ゴ Pro W3" w:hAnsi="Times New Roman Bold" w:cs="Times New Roman"/>
          <w:color w:val="000000"/>
          <w:kern w:val="1"/>
          <w:sz w:val="24"/>
          <w:szCs w:val="24"/>
          <w:u w:val="single"/>
          <w:lang w:val="en-US" w:eastAsia="ar-SA"/>
        </w:rPr>
        <w:t>INDEMNITY</w:t>
      </w:r>
    </w:p>
    <w:p w14:paraId="37796C71" w14:textId="77777777" w:rsidR="00595A4C" w:rsidRP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23A37FF7" w14:textId="32476838"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The landlords shall not be responsible for any loss, damage or claim by any party of any kind, including claims in respect of any deficiency of the premises arising out of this let.  The hirer</w:t>
      </w:r>
      <w:r w:rsidR="00E633FF">
        <w:rPr>
          <w:rFonts w:ascii="Times New Roman" w:eastAsia="ヒラギノ角ゴ Pro W3" w:hAnsi="Times New Roman" w:cs="Times New Roman"/>
          <w:color w:val="000000"/>
          <w:kern w:val="1"/>
          <w:sz w:val="24"/>
          <w:szCs w:val="24"/>
          <w:lang w:val="en-US" w:eastAsia="ar-SA"/>
        </w:rPr>
        <w:t xml:space="preserve"> </w:t>
      </w:r>
      <w:r w:rsidRPr="00595A4C">
        <w:rPr>
          <w:rFonts w:ascii="Times New Roman" w:eastAsia="ヒラギノ角ゴ Pro W3" w:hAnsi="Times New Roman" w:cs="Times New Roman"/>
          <w:color w:val="000000"/>
          <w:kern w:val="1"/>
          <w:sz w:val="24"/>
          <w:szCs w:val="24"/>
          <w:lang w:val="en-US" w:eastAsia="ar-SA"/>
        </w:rPr>
        <w:t>shall indemnify the landlords (including the trustees vested in the premises) against all such loss, damage or claims.</w:t>
      </w:r>
    </w:p>
    <w:p w14:paraId="5270EA04" w14:textId="77777777"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0C1B762E" w14:textId="77777777" w:rsidR="00A456A1" w:rsidRPr="00595A4C" w:rsidRDefault="00A456A1" w:rsidP="00A456A1">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Bold" w:eastAsia="ヒラギノ角ゴ Pro W3" w:hAnsi="Times New Roman Bold" w:cs="Times New Roman"/>
          <w:color w:val="000000"/>
          <w:kern w:val="1"/>
          <w:sz w:val="24"/>
          <w:szCs w:val="24"/>
          <w:u w:val="single"/>
          <w:lang w:val="en-US" w:eastAsia="ar-SA"/>
        </w:rPr>
        <w:t>MANAGEMENT RULES</w:t>
      </w:r>
    </w:p>
    <w:p w14:paraId="14918493" w14:textId="77777777" w:rsidR="00A456A1" w:rsidRDefault="00A456A1" w:rsidP="00A456A1">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459AF1CB" w14:textId="1E1D7C10" w:rsidR="00A456A1" w:rsidRPr="000E1EEA" w:rsidRDefault="00A456A1" w:rsidP="00A456A1">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 xml:space="preserve">The Management Rules regarding the use of the premises are accepted in full by the hirer.  A copy of the Management Rules </w:t>
      </w:r>
      <w:r>
        <w:rPr>
          <w:rFonts w:ascii="Times New Roman" w:eastAsia="ヒラギノ角ゴ Pro W3" w:hAnsi="Times New Roman" w:cs="Times New Roman"/>
          <w:color w:val="000000"/>
          <w:kern w:val="1"/>
          <w:sz w:val="24"/>
          <w:szCs w:val="24"/>
          <w:lang w:val="en-US" w:eastAsia="ar-SA"/>
        </w:rPr>
        <w:t xml:space="preserve">is set out on the Dickson Hall website </w:t>
      </w:r>
      <w:r w:rsidR="00937108">
        <w:rPr>
          <w:rFonts w:ascii="Times New Roman" w:eastAsia="ヒラギノ角ゴ Pro W3" w:hAnsi="Times New Roman" w:cs="Times New Roman"/>
          <w:color w:val="000000"/>
          <w:kern w:val="1"/>
          <w:sz w:val="24"/>
          <w:szCs w:val="24"/>
          <w:lang w:val="en-US" w:eastAsia="ar-SA"/>
        </w:rPr>
        <w:t>www.dicksonhall.co</w:t>
      </w:r>
      <w:r w:rsidR="00F17B20">
        <w:rPr>
          <w:rFonts w:ascii="Times New Roman" w:eastAsia="ヒラギノ角ゴ Pro W3" w:hAnsi="Times New Roman" w:cs="Times New Roman"/>
          <w:color w:val="000000"/>
          <w:kern w:val="1"/>
          <w:sz w:val="24"/>
          <w:szCs w:val="24"/>
          <w:lang w:val="en-US" w:eastAsia="ar-SA"/>
        </w:rPr>
        <w:t>m</w:t>
      </w:r>
    </w:p>
    <w:p w14:paraId="2A70016C" w14:textId="77777777" w:rsidR="00595A4C" w:rsidRDefault="00595A4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1105CDBA" w14:textId="77777777" w:rsidR="005E1BFC" w:rsidRDefault="005E1BFC"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145759C8" w14:textId="77777777" w:rsidR="0067793A" w:rsidRDefault="0067793A"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2DABE3C6" w14:textId="77777777" w:rsidR="0067793A" w:rsidRDefault="0067793A"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689666DB" w14:textId="77777777" w:rsidR="0067793A" w:rsidRDefault="0067793A"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09334DC6" w14:textId="77777777" w:rsidR="0067793A" w:rsidRDefault="0067793A"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50E65201" w14:textId="77777777" w:rsidR="0067793A" w:rsidRDefault="0067793A"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191FCAB9" w14:textId="77777777" w:rsidR="0067793A" w:rsidRDefault="0067793A"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61745B8E" w14:textId="77777777" w:rsidR="0067793A" w:rsidRPr="00595A4C" w:rsidRDefault="0067793A" w:rsidP="00595A4C">
      <w:pPr>
        <w:widowControl w:val="0"/>
        <w:suppressAutoHyphens/>
        <w:spacing w:after="0" w:line="240" w:lineRule="auto"/>
        <w:rPr>
          <w:rFonts w:ascii="Times New Roman Bold" w:eastAsia="ヒラギノ角ゴ Pro W3" w:hAnsi="Times New Roman Bold" w:cs="Times New Roman"/>
          <w:color w:val="000000"/>
          <w:kern w:val="1"/>
          <w:sz w:val="24"/>
          <w:szCs w:val="24"/>
          <w:u w:val="single"/>
          <w:lang w:val="en-US" w:eastAsia="ar-SA"/>
        </w:rPr>
      </w:pPr>
    </w:p>
    <w:p w14:paraId="25F349D4" w14:textId="32C31BA2" w:rsidR="00595A4C" w:rsidRP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Bold" w:eastAsia="ヒラギノ角ゴ Pro W3" w:hAnsi="Times New Roman Bold" w:cs="Times New Roman"/>
          <w:color w:val="000000"/>
          <w:kern w:val="1"/>
          <w:sz w:val="24"/>
          <w:szCs w:val="24"/>
          <w:u w:val="single"/>
          <w:lang w:val="en-US" w:eastAsia="ar-SA"/>
        </w:rPr>
        <w:lastRenderedPageBreak/>
        <w:t>AGREEMENT</w:t>
      </w:r>
      <w:r w:rsidR="005607F6">
        <w:rPr>
          <w:rFonts w:ascii="Times New Roman Bold" w:eastAsia="ヒラギノ角ゴ Pro W3" w:hAnsi="Times New Roman Bold" w:cs="Times New Roman"/>
          <w:color w:val="000000"/>
          <w:kern w:val="1"/>
          <w:sz w:val="24"/>
          <w:szCs w:val="24"/>
          <w:u w:val="single"/>
          <w:lang w:val="en-US" w:eastAsia="ar-SA"/>
        </w:rPr>
        <w:t>- PLEASE SIGN</w:t>
      </w:r>
    </w:p>
    <w:p w14:paraId="2DBAEAF3" w14:textId="77777777" w:rsidR="00A85498" w:rsidRDefault="00A85498"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01640956" w14:textId="011214F7" w:rsid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I/we (the hirer):</w:t>
      </w:r>
    </w:p>
    <w:p w14:paraId="0158BAF5" w14:textId="77777777" w:rsidR="005607F6" w:rsidRPr="00595A4C" w:rsidRDefault="005607F6"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75C6C802" w14:textId="77777777" w:rsidR="00595A4C" w:rsidRPr="007E192A" w:rsidRDefault="00595A4C" w:rsidP="007E192A">
      <w:pPr>
        <w:pStyle w:val="ListParagraph"/>
        <w:widowControl w:val="0"/>
        <w:numPr>
          <w:ilvl w:val="0"/>
          <w:numId w:val="2"/>
        </w:numPr>
        <w:suppressAutoHyphens/>
        <w:spacing w:after="0" w:line="240" w:lineRule="auto"/>
        <w:rPr>
          <w:rFonts w:ascii="Times New Roman" w:eastAsia="ヒラギノ角ゴ Pro W3" w:hAnsi="Times New Roman" w:cs="Times New Roman"/>
          <w:color w:val="000000"/>
          <w:kern w:val="1"/>
          <w:sz w:val="24"/>
          <w:szCs w:val="24"/>
          <w:lang w:val="en-US" w:eastAsia="ar-SA"/>
        </w:rPr>
      </w:pPr>
      <w:r w:rsidRPr="007E192A">
        <w:rPr>
          <w:rFonts w:ascii="Times New Roman" w:eastAsia="ヒラギノ角ゴ Pro W3" w:hAnsi="Times New Roman" w:cs="Times New Roman"/>
          <w:color w:val="000000"/>
          <w:kern w:val="1"/>
          <w:sz w:val="24"/>
          <w:szCs w:val="24"/>
          <w:lang w:val="en-US" w:eastAsia="ar-SA"/>
        </w:rPr>
        <w:t>Agree to comply with the Terms of Let;</w:t>
      </w:r>
    </w:p>
    <w:p w14:paraId="65F3F587" w14:textId="149614E2" w:rsidR="00595A4C" w:rsidRPr="007E192A" w:rsidRDefault="00595A4C" w:rsidP="007E192A">
      <w:pPr>
        <w:pStyle w:val="ListParagraph"/>
        <w:widowControl w:val="0"/>
        <w:numPr>
          <w:ilvl w:val="0"/>
          <w:numId w:val="2"/>
        </w:numPr>
        <w:suppressAutoHyphens/>
        <w:spacing w:after="0" w:line="240" w:lineRule="auto"/>
        <w:rPr>
          <w:rFonts w:ascii="Times New Roman" w:eastAsia="ヒラギノ角ゴ Pro W3" w:hAnsi="Times New Roman" w:cs="Times New Roman"/>
          <w:color w:val="000000"/>
          <w:kern w:val="1"/>
          <w:sz w:val="24"/>
          <w:szCs w:val="24"/>
          <w:lang w:val="en-US" w:eastAsia="ar-SA"/>
        </w:rPr>
      </w:pPr>
      <w:r w:rsidRPr="007E192A">
        <w:rPr>
          <w:rFonts w:ascii="Times New Roman" w:eastAsia="ヒラギノ角ゴ Pro W3" w:hAnsi="Times New Roman" w:cs="Times New Roman"/>
          <w:color w:val="000000"/>
          <w:kern w:val="1"/>
          <w:sz w:val="24"/>
          <w:szCs w:val="24"/>
          <w:lang w:val="en-US" w:eastAsia="ar-SA"/>
        </w:rPr>
        <w:t>Agree to comply with the Management Rules and confirm that I</w:t>
      </w:r>
      <w:r w:rsidR="00DA7627" w:rsidRPr="007E192A">
        <w:rPr>
          <w:rFonts w:ascii="Times New Roman" w:eastAsia="ヒラギノ角ゴ Pro W3" w:hAnsi="Times New Roman" w:cs="Times New Roman"/>
          <w:color w:val="000000"/>
          <w:kern w:val="1"/>
          <w:sz w:val="24"/>
          <w:szCs w:val="24"/>
          <w:lang w:val="en-US" w:eastAsia="ar-SA"/>
        </w:rPr>
        <w:t>/we</w:t>
      </w:r>
      <w:r w:rsidR="0074239D">
        <w:rPr>
          <w:rFonts w:ascii="Times New Roman" w:eastAsia="ヒラギノ角ゴ Pro W3" w:hAnsi="Times New Roman" w:cs="Times New Roman"/>
          <w:color w:val="000000"/>
          <w:kern w:val="1"/>
          <w:sz w:val="24"/>
          <w:szCs w:val="24"/>
          <w:lang w:val="en-US" w:eastAsia="ar-SA"/>
        </w:rPr>
        <w:t xml:space="preserve"> have read and understood</w:t>
      </w:r>
      <w:r w:rsidR="00DA7627" w:rsidRPr="007E192A">
        <w:rPr>
          <w:rFonts w:ascii="Times New Roman" w:eastAsia="ヒラギノ角ゴ Pro W3" w:hAnsi="Times New Roman" w:cs="Times New Roman"/>
          <w:color w:val="000000"/>
          <w:kern w:val="1"/>
          <w:sz w:val="24"/>
          <w:szCs w:val="24"/>
          <w:lang w:val="en-US" w:eastAsia="ar-SA"/>
        </w:rPr>
        <w:t xml:space="preserve"> </w:t>
      </w:r>
      <w:r w:rsidRPr="007E192A">
        <w:rPr>
          <w:rFonts w:ascii="Times New Roman" w:eastAsia="ヒラギノ角ゴ Pro W3" w:hAnsi="Times New Roman" w:cs="Times New Roman"/>
          <w:color w:val="000000"/>
          <w:kern w:val="1"/>
          <w:sz w:val="24"/>
          <w:szCs w:val="24"/>
          <w:lang w:val="en-US" w:eastAsia="ar-SA"/>
        </w:rPr>
        <w:t>said Management Rules</w:t>
      </w:r>
      <w:r w:rsidR="00EA12CF">
        <w:rPr>
          <w:rFonts w:ascii="Times New Roman" w:eastAsia="ヒラギノ角ゴ Pro W3" w:hAnsi="Times New Roman" w:cs="Times New Roman"/>
          <w:color w:val="000000"/>
          <w:kern w:val="1"/>
          <w:sz w:val="24"/>
          <w:szCs w:val="24"/>
          <w:lang w:val="en-US" w:eastAsia="ar-SA"/>
        </w:rPr>
        <w:t xml:space="preserve"> as set out on Dickson Hall website</w:t>
      </w:r>
    </w:p>
    <w:p w14:paraId="5B1F2AB6" w14:textId="77777777" w:rsidR="00595A4C" w:rsidRPr="007E192A" w:rsidRDefault="00595A4C" w:rsidP="007E192A">
      <w:pPr>
        <w:pStyle w:val="ListParagraph"/>
        <w:widowControl w:val="0"/>
        <w:numPr>
          <w:ilvl w:val="0"/>
          <w:numId w:val="2"/>
        </w:numPr>
        <w:suppressAutoHyphens/>
        <w:spacing w:after="0" w:line="240" w:lineRule="auto"/>
        <w:rPr>
          <w:rFonts w:ascii="Times New Roman" w:eastAsia="ヒラギノ角ゴ Pro W3" w:hAnsi="Times New Roman" w:cs="Times New Roman"/>
          <w:color w:val="000000"/>
          <w:kern w:val="1"/>
          <w:sz w:val="24"/>
          <w:szCs w:val="24"/>
          <w:lang w:val="en-US" w:eastAsia="ar-SA"/>
        </w:rPr>
      </w:pPr>
      <w:r w:rsidRPr="007E192A">
        <w:rPr>
          <w:rFonts w:ascii="Times New Roman" w:eastAsia="ヒラギノ角ゴ Pro W3" w:hAnsi="Times New Roman" w:cs="Times New Roman"/>
          <w:color w:val="000000"/>
          <w:kern w:val="1"/>
          <w:sz w:val="24"/>
          <w:szCs w:val="24"/>
          <w:lang w:val="en-US" w:eastAsia="ar-SA"/>
        </w:rPr>
        <w:t>Confirm that I/we have been informed that the maximum number of persons who may be in</w:t>
      </w:r>
      <w:r w:rsidR="00DA7627" w:rsidRPr="007E192A">
        <w:rPr>
          <w:rFonts w:ascii="Times New Roman" w:eastAsia="ヒラギノ角ゴ Pro W3" w:hAnsi="Times New Roman" w:cs="Times New Roman"/>
          <w:color w:val="000000"/>
          <w:kern w:val="1"/>
          <w:sz w:val="24"/>
          <w:szCs w:val="24"/>
          <w:lang w:val="en-US" w:eastAsia="ar-SA"/>
        </w:rPr>
        <w:t xml:space="preserve"> </w:t>
      </w:r>
      <w:r w:rsidRPr="007E192A">
        <w:rPr>
          <w:rFonts w:ascii="Times New Roman" w:eastAsia="ヒラギノ角ゴ Pro W3" w:hAnsi="Times New Roman" w:cs="Times New Roman"/>
          <w:color w:val="000000"/>
          <w:kern w:val="1"/>
          <w:sz w:val="24"/>
          <w:szCs w:val="24"/>
          <w:lang w:val="en-US" w:eastAsia="ar-SA"/>
        </w:rPr>
        <w:t xml:space="preserve">the premises at any one time, in connection with the agreed use of the premises, is </w:t>
      </w:r>
      <w:r w:rsidRPr="007E192A">
        <w:rPr>
          <w:rFonts w:ascii="Times New Roman" w:eastAsia="ヒラギノ角ゴ Pro W3" w:hAnsi="Times New Roman" w:cs="Times New Roman"/>
          <w:b/>
          <w:color w:val="002D99"/>
          <w:kern w:val="1"/>
          <w:sz w:val="24"/>
          <w:szCs w:val="24"/>
          <w:lang w:val="en-US" w:eastAsia="ar-SA"/>
        </w:rPr>
        <w:t>120 in Main Hall/ 25 in Café Area.</w:t>
      </w:r>
    </w:p>
    <w:p w14:paraId="55B66CD2" w14:textId="77777777" w:rsidR="00595A4C" w:rsidRDefault="00595A4C"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76AAC1FC" w14:textId="77777777" w:rsidR="00D755EE" w:rsidRPr="00595A4C" w:rsidRDefault="00D755EE" w:rsidP="00595A4C">
      <w:pPr>
        <w:widowControl w:val="0"/>
        <w:suppressAutoHyphens/>
        <w:spacing w:after="0" w:line="240" w:lineRule="auto"/>
        <w:rPr>
          <w:rFonts w:ascii="Times New Roman" w:eastAsia="ヒラギノ角ゴ Pro W3" w:hAnsi="Times New Roman" w:cs="Times New Roman"/>
          <w:color w:val="000000"/>
          <w:kern w:val="1"/>
          <w:sz w:val="24"/>
          <w:szCs w:val="24"/>
          <w:lang w:val="en-US" w:eastAsia="ar-SA"/>
        </w:rPr>
      </w:pPr>
    </w:p>
    <w:p w14:paraId="527992EC"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0"/>
          <w:szCs w:val="24"/>
          <w:lang w:eastAsia="ar-SA"/>
        </w:rPr>
      </w:pPr>
      <w:r w:rsidRPr="00595A4C">
        <w:rPr>
          <w:rFonts w:ascii="Times New Roman Bold" w:eastAsia="ヒラギノ角ゴ Pro W3" w:hAnsi="Times New Roman Bold" w:cs="Times New Roman"/>
          <w:color w:val="000000"/>
          <w:kern w:val="1"/>
          <w:sz w:val="24"/>
          <w:szCs w:val="24"/>
          <w:lang w:val="en-US" w:eastAsia="ar-SA"/>
        </w:rPr>
        <w:t>HIRER/on behalf of the hirer (one should be person invoice is to be sent to)</w:t>
      </w:r>
    </w:p>
    <w:p w14:paraId="1D065163"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0"/>
          <w:szCs w:val="24"/>
          <w:lang w:eastAsia="ar-SA"/>
        </w:rPr>
      </w:pPr>
    </w:p>
    <w:p w14:paraId="166CFACA" w14:textId="5BAFE8CF" w:rsidR="00595A4C" w:rsidRPr="00595A4C" w:rsidRDefault="001E2989"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r w:rsidRPr="00595A4C">
        <w:rPr>
          <w:rFonts w:ascii="Times New Roman Bold" w:eastAsia="ヒラギノ角ゴ Pro W3" w:hAnsi="Times New Roman Bold" w:cs="Times New Roman"/>
          <w:color w:val="000000"/>
          <w:kern w:val="1"/>
          <w:sz w:val="24"/>
          <w:szCs w:val="24"/>
          <w:lang w:val="en-US" w:eastAsia="ar-SA"/>
        </w:rPr>
        <w:t>NAME…</w:t>
      </w:r>
      <w:r w:rsidR="00595A4C" w:rsidRPr="00595A4C">
        <w:rPr>
          <w:rFonts w:ascii="Times New Roman" w:eastAsia="ヒラギノ角ゴ Pro W3" w:hAnsi="Times New Roman" w:cs="Times New Roman"/>
          <w:color w:val="000000"/>
          <w:kern w:val="1"/>
          <w:sz w:val="24"/>
          <w:szCs w:val="24"/>
          <w:lang w:val="en-US" w:eastAsia="ar-SA"/>
        </w:rPr>
        <w:t>…………………………………………………………………………….</w:t>
      </w:r>
    </w:p>
    <w:p w14:paraId="6DDDD738"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p>
    <w:p w14:paraId="72967641" w14:textId="72DC0104" w:rsidR="00595A4C" w:rsidRPr="00595A4C" w:rsidRDefault="001E2989"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Address…</w:t>
      </w:r>
      <w:r w:rsidR="00595A4C" w:rsidRPr="00595A4C">
        <w:rPr>
          <w:rFonts w:ascii="Times New Roman" w:eastAsia="ヒラギノ角ゴ Pro W3" w:hAnsi="Times New Roman" w:cs="Times New Roman"/>
          <w:color w:val="000000"/>
          <w:kern w:val="1"/>
          <w:sz w:val="24"/>
          <w:szCs w:val="24"/>
          <w:lang w:val="en-US" w:eastAsia="ar-SA"/>
        </w:rPr>
        <w:t>…………………………………………………………………………………</w:t>
      </w:r>
      <w:proofErr w:type="gramStart"/>
      <w:r w:rsidR="00595A4C" w:rsidRPr="00595A4C">
        <w:rPr>
          <w:rFonts w:ascii="Times New Roman" w:eastAsia="ヒラギノ角ゴ Pro W3" w:hAnsi="Times New Roman" w:cs="Times New Roman"/>
          <w:color w:val="000000"/>
          <w:kern w:val="1"/>
          <w:sz w:val="24"/>
          <w:szCs w:val="24"/>
          <w:lang w:val="en-US" w:eastAsia="ar-SA"/>
        </w:rPr>
        <w:t>. .</w:t>
      </w:r>
      <w:proofErr w:type="gramEnd"/>
    </w:p>
    <w:p w14:paraId="11437FA5"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p>
    <w:p w14:paraId="6584A34C"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w:t>
      </w:r>
    </w:p>
    <w:p w14:paraId="2C7989F4"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p>
    <w:p w14:paraId="4DAE2C55"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………………………………....................................POSTCODE ........................................</w:t>
      </w:r>
    </w:p>
    <w:p w14:paraId="2DE798CA"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p>
    <w:p w14:paraId="28DD440B" w14:textId="4A60E994"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 xml:space="preserve">Contact details </w:t>
      </w:r>
      <w:r w:rsidR="001E2989" w:rsidRPr="00595A4C">
        <w:rPr>
          <w:rFonts w:ascii="Times New Roman" w:eastAsia="ヒラギノ角ゴ Pro W3" w:hAnsi="Times New Roman" w:cs="Times New Roman"/>
          <w:color w:val="000000"/>
          <w:kern w:val="1"/>
          <w:sz w:val="24"/>
          <w:szCs w:val="24"/>
          <w:lang w:val="en-US" w:eastAsia="ar-SA"/>
        </w:rPr>
        <w:t>Tel</w:t>
      </w:r>
      <w:r w:rsidRPr="00595A4C">
        <w:rPr>
          <w:rFonts w:ascii="Times New Roman" w:eastAsia="ヒラギノ角ゴ Pro W3" w:hAnsi="Times New Roman" w:cs="Times New Roman"/>
          <w:color w:val="000000"/>
          <w:kern w:val="1"/>
          <w:sz w:val="24"/>
          <w:szCs w:val="24"/>
          <w:lang w:val="en-US" w:eastAsia="ar-SA"/>
        </w:rPr>
        <w:t>: …………………....................     Mobile: ………………………………</w:t>
      </w:r>
    </w:p>
    <w:p w14:paraId="4B88187C"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p>
    <w:p w14:paraId="3F20399E"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Email: ……………………………….......................................................................</w:t>
      </w:r>
    </w:p>
    <w:p w14:paraId="524F43CE"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p>
    <w:p w14:paraId="45E914C5" w14:textId="748A7664"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Date ………………………………………………</w:t>
      </w:r>
      <w:r w:rsidR="001E2989" w:rsidRPr="00595A4C">
        <w:rPr>
          <w:rFonts w:ascii="Times New Roman" w:eastAsia="ヒラギノ角ゴ Pro W3" w:hAnsi="Times New Roman" w:cs="Times New Roman"/>
          <w:color w:val="000000"/>
          <w:kern w:val="1"/>
          <w:sz w:val="24"/>
          <w:szCs w:val="24"/>
          <w:lang w:val="en-US" w:eastAsia="ar-SA"/>
        </w:rPr>
        <w:t>….</w:t>
      </w:r>
    </w:p>
    <w:p w14:paraId="19CEA8BA" w14:textId="77777777" w:rsidR="00595A4C" w:rsidRP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p>
    <w:p w14:paraId="282BB546" w14:textId="77777777" w:rsidR="00595A4C" w:rsidRDefault="00595A4C"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r w:rsidRPr="00595A4C">
        <w:rPr>
          <w:rFonts w:ascii="Times New Roman" w:eastAsia="ヒラギノ角ゴ Pro W3" w:hAnsi="Times New Roman" w:cs="Times New Roman"/>
          <w:color w:val="000000"/>
          <w:kern w:val="1"/>
          <w:sz w:val="24"/>
          <w:szCs w:val="24"/>
          <w:lang w:val="en-US" w:eastAsia="ar-SA"/>
        </w:rPr>
        <w:t>Signature…………………………................................</w:t>
      </w:r>
    </w:p>
    <w:p w14:paraId="3C95B8D4" w14:textId="77777777" w:rsidR="00DD3899" w:rsidRPr="00595A4C" w:rsidRDefault="00DD3899" w:rsidP="00595A4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ヒラギノ角ゴ Pro W3" w:hAnsi="Times New Roman" w:cs="Times New Roman"/>
          <w:color w:val="000000"/>
          <w:kern w:val="1"/>
          <w:sz w:val="24"/>
          <w:szCs w:val="24"/>
          <w:lang w:val="en-US" w:eastAsia="ar-SA"/>
        </w:rPr>
      </w:pPr>
    </w:p>
    <w:p w14:paraId="2265E766" w14:textId="77777777" w:rsidR="007418A9" w:rsidRDefault="007418A9"/>
    <w:sectPr w:rsidR="007418A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CE7F" w14:textId="77777777" w:rsidR="007366AA" w:rsidRDefault="007366AA" w:rsidP="007731CF">
      <w:pPr>
        <w:spacing w:after="0" w:line="240" w:lineRule="auto"/>
      </w:pPr>
      <w:r>
        <w:separator/>
      </w:r>
    </w:p>
  </w:endnote>
  <w:endnote w:type="continuationSeparator" w:id="0">
    <w:p w14:paraId="77C60AFD" w14:textId="77777777" w:rsidR="007366AA" w:rsidRDefault="007366AA" w:rsidP="0077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 w:name="ヒラギノ角ゴ Pro W3">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9D25" w14:textId="77777777" w:rsidR="007731CF" w:rsidRPr="007731CF" w:rsidRDefault="007731CF" w:rsidP="007731CF">
    <w:pPr>
      <w:pStyle w:val="Footer"/>
      <w:jc w:val="center"/>
      <w:rPr>
        <w:b/>
        <w:color w:val="92D050"/>
        <w:sz w:val="28"/>
        <w:szCs w:val="28"/>
      </w:rPr>
    </w:pPr>
    <w:r w:rsidRPr="007731CF">
      <w:rPr>
        <w:b/>
        <w:color w:val="92D050"/>
        <w:sz w:val="28"/>
        <w:szCs w:val="28"/>
      </w:rPr>
      <w:t>Dickson Hall, Station Road, Laurencekirk, AB30 1BE</w:t>
    </w:r>
  </w:p>
  <w:p w14:paraId="25E6874F" w14:textId="426AE0F6" w:rsidR="007731CF" w:rsidRPr="007D31C7" w:rsidRDefault="00FA6518" w:rsidP="007731CF">
    <w:pPr>
      <w:pStyle w:val="Footer"/>
      <w:jc w:val="center"/>
      <w:rPr>
        <w:rStyle w:val="Hyperlink"/>
        <w:b/>
        <w:color w:val="0070C0"/>
        <w:sz w:val="28"/>
        <w:szCs w:val="28"/>
      </w:rPr>
    </w:pPr>
    <w:r>
      <w:rPr>
        <w:b/>
        <w:color w:val="0070C0"/>
        <w:sz w:val="28"/>
        <w:szCs w:val="28"/>
        <w:u w:val="single"/>
      </w:rPr>
      <w:t>E</w:t>
    </w:r>
    <w:r w:rsidR="007731CF" w:rsidRPr="007D31C7">
      <w:rPr>
        <w:b/>
        <w:color w:val="0070C0"/>
        <w:sz w:val="28"/>
        <w:szCs w:val="28"/>
        <w:u w:val="single"/>
      </w:rPr>
      <w:t>mail</w:t>
    </w:r>
    <w:r>
      <w:rPr>
        <w:b/>
        <w:color w:val="0070C0"/>
        <w:sz w:val="28"/>
        <w:szCs w:val="28"/>
        <w:u w:val="single"/>
      </w:rPr>
      <w:t>:</w:t>
    </w:r>
    <w:r w:rsidR="007731CF" w:rsidRPr="007D31C7">
      <w:rPr>
        <w:b/>
        <w:color w:val="0070C0"/>
        <w:sz w:val="28"/>
        <w:szCs w:val="28"/>
        <w:u w:val="single"/>
      </w:rPr>
      <w:t xml:space="preserve"> </w:t>
    </w:r>
    <w:hyperlink r:id="rId1" w:history="1">
      <w:r w:rsidR="00BF2EDF" w:rsidRPr="007D31C7">
        <w:rPr>
          <w:rStyle w:val="Hyperlink"/>
          <w:b/>
          <w:color w:val="0070C0"/>
          <w:sz w:val="28"/>
          <w:szCs w:val="28"/>
        </w:rPr>
        <w:t>admin.dicksonhall@btconnect.com</w:t>
      </w:r>
    </w:hyperlink>
  </w:p>
  <w:p w14:paraId="6C0D0BFF" w14:textId="52C4FDDC" w:rsidR="00FA6518" w:rsidRPr="007D31C7" w:rsidRDefault="004F0EF6" w:rsidP="00FA6518">
    <w:pPr>
      <w:pStyle w:val="Footer"/>
      <w:jc w:val="center"/>
      <w:rPr>
        <w:b/>
        <w:color w:val="0070C0"/>
        <w:sz w:val="28"/>
        <w:szCs w:val="28"/>
        <w:u w:val="single"/>
      </w:rPr>
    </w:pPr>
    <w:r w:rsidRPr="007D31C7">
      <w:rPr>
        <w:rStyle w:val="Hyperlink"/>
        <w:b/>
        <w:color w:val="0070C0"/>
        <w:sz w:val="28"/>
        <w:szCs w:val="28"/>
      </w:rPr>
      <w:t>Website</w:t>
    </w:r>
    <w:r w:rsidR="00FA6518">
      <w:rPr>
        <w:rStyle w:val="Hyperlink"/>
        <w:b/>
        <w:color w:val="0070C0"/>
        <w:sz w:val="28"/>
        <w:szCs w:val="28"/>
      </w:rPr>
      <w:t xml:space="preserve">: </w:t>
    </w:r>
    <w:r w:rsidRPr="007D31C7">
      <w:rPr>
        <w:rStyle w:val="Hyperlink"/>
        <w:b/>
        <w:color w:val="0070C0"/>
        <w:sz w:val="28"/>
        <w:szCs w:val="28"/>
      </w:rPr>
      <w:t>www.dickson</w:t>
    </w:r>
    <w:r w:rsidR="00B63116" w:rsidRPr="007D31C7">
      <w:rPr>
        <w:rStyle w:val="Hyperlink"/>
        <w:b/>
        <w:color w:val="0070C0"/>
        <w:sz w:val="28"/>
        <w:szCs w:val="28"/>
      </w:rPr>
      <w:t>hall.co</w:t>
    </w:r>
    <w:r w:rsidR="00FA6518">
      <w:rPr>
        <w:rStyle w:val="Hyperlink"/>
        <w:b/>
        <w:color w:val="0070C0"/>
        <w:sz w:val="28"/>
        <w:szCs w:val="28"/>
      </w:rPr>
      <w:t>m</w:t>
    </w:r>
  </w:p>
  <w:p w14:paraId="46C272E3" w14:textId="77777777" w:rsidR="00BF2EDF" w:rsidRPr="007D31C7" w:rsidRDefault="00BF2EDF" w:rsidP="007731CF">
    <w:pPr>
      <w:pStyle w:val="Footer"/>
      <w:jc w:val="center"/>
      <w:rPr>
        <w:b/>
        <w:color w:val="0070C0"/>
        <w:sz w:val="28"/>
        <w:szCs w:val="28"/>
        <w:u w:val="single"/>
      </w:rPr>
    </w:pPr>
  </w:p>
  <w:p w14:paraId="2CBE46BB" w14:textId="77777777" w:rsidR="007731CF" w:rsidRDefault="0077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54AF" w14:textId="77777777" w:rsidR="007366AA" w:rsidRDefault="007366AA" w:rsidP="007731CF">
      <w:pPr>
        <w:spacing w:after="0" w:line="240" w:lineRule="auto"/>
      </w:pPr>
      <w:r>
        <w:separator/>
      </w:r>
    </w:p>
  </w:footnote>
  <w:footnote w:type="continuationSeparator" w:id="0">
    <w:p w14:paraId="1A5031F4" w14:textId="77777777" w:rsidR="007366AA" w:rsidRDefault="007366AA" w:rsidP="00773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6713"/>
    </w:tblGrid>
    <w:tr w:rsidR="00716DF9" w14:paraId="6CAFC4E0" w14:textId="77777777" w:rsidTr="00716DF9">
      <w:tc>
        <w:tcPr>
          <w:tcW w:w="3510" w:type="dxa"/>
        </w:tcPr>
        <w:p w14:paraId="5381A721" w14:textId="77777777" w:rsidR="00716DF9" w:rsidRDefault="00716DF9">
          <w:pPr>
            <w:pStyle w:val="Header"/>
          </w:pPr>
          <w:r>
            <w:rPr>
              <w:noProof/>
              <w:lang w:eastAsia="en-GB"/>
            </w:rPr>
            <w:drawing>
              <wp:inline distT="0" distB="0" distL="0" distR="0" wp14:anchorId="596900DD" wp14:editId="2C530DA1">
                <wp:extent cx="13430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inline>
            </w:drawing>
          </w:r>
        </w:p>
      </w:tc>
      <w:tc>
        <w:tcPr>
          <w:tcW w:w="5732" w:type="dxa"/>
        </w:tcPr>
        <w:p w14:paraId="2FF57B40" w14:textId="77777777" w:rsidR="00716DF9" w:rsidRDefault="00716DF9">
          <w:pPr>
            <w:pStyle w:val="Header"/>
          </w:pPr>
        </w:p>
        <w:p w14:paraId="77860D0E" w14:textId="77777777" w:rsidR="00716DF9" w:rsidRDefault="00716DF9">
          <w:pPr>
            <w:pStyle w:val="Header"/>
          </w:pPr>
          <w:r>
            <w:rPr>
              <w:noProof/>
              <w:lang w:eastAsia="en-GB"/>
            </w:rPr>
            <w:drawing>
              <wp:inline distT="0" distB="0" distL="0" distR="0" wp14:anchorId="093EB02F" wp14:editId="44F9B49F">
                <wp:extent cx="4190365" cy="8667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0365" cy="866775"/>
                        </a:xfrm>
                        <a:prstGeom prst="rect">
                          <a:avLst/>
                        </a:prstGeom>
                        <a:noFill/>
                      </pic:spPr>
                    </pic:pic>
                  </a:graphicData>
                </a:graphic>
              </wp:inline>
            </w:drawing>
          </w:r>
        </w:p>
      </w:tc>
    </w:tr>
    <w:tr w:rsidR="00716DF9" w14:paraId="438A95F4" w14:textId="77777777" w:rsidTr="00716DF9">
      <w:tc>
        <w:tcPr>
          <w:tcW w:w="3510" w:type="dxa"/>
        </w:tcPr>
        <w:p w14:paraId="2E20A9B5" w14:textId="77777777" w:rsidR="00716DF9" w:rsidRDefault="00716DF9">
          <w:pPr>
            <w:pStyle w:val="Header"/>
            <w:rPr>
              <w:noProof/>
              <w:lang w:eastAsia="en-GB"/>
            </w:rPr>
          </w:pPr>
        </w:p>
        <w:p w14:paraId="361B409F" w14:textId="77777777" w:rsidR="00716DF9" w:rsidRDefault="00716DF9">
          <w:pPr>
            <w:pStyle w:val="Header"/>
            <w:rPr>
              <w:noProof/>
              <w:lang w:eastAsia="en-GB"/>
            </w:rPr>
          </w:pPr>
        </w:p>
      </w:tc>
      <w:tc>
        <w:tcPr>
          <w:tcW w:w="5732" w:type="dxa"/>
        </w:tcPr>
        <w:p w14:paraId="4E8AF29F" w14:textId="77777777" w:rsidR="00716DF9" w:rsidRDefault="00716DF9" w:rsidP="00716DF9">
          <w:pPr>
            <w:pStyle w:val="Header"/>
            <w:jc w:val="right"/>
            <w:rPr>
              <w:noProof/>
              <w:lang w:eastAsia="en-GB"/>
            </w:rPr>
          </w:pPr>
          <w:r>
            <w:rPr>
              <w:b/>
              <w:color w:val="00B050"/>
            </w:rPr>
            <w:t>……………</w:t>
          </w:r>
          <w:r w:rsidR="00BF2EDF">
            <w:rPr>
              <w:b/>
              <w:color w:val="00B050"/>
            </w:rPr>
            <w:t>………………Scottish Charity No.:  SC0</w:t>
          </w:r>
          <w:r>
            <w:rPr>
              <w:b/>
              <w:color w:val="00B050"/>
            </w:rPr>
            <w:t>38643</w:t>
          </w:r>
        </w:p>
      </w:tc>
    </w:tr>
  </w:tbl>
  <w:p w14:paraId="36A78377" w14:textId="77777777" w:rsidR="00F11ED5" w:rsidRPr="007D31C7" w:rsidRDefault="00F11ED5">
    <w:pPr>
      <w:pStyle w:val="Header"/>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4"/>
    <w:lvl w:ilvl="0">
      <w:start w:val="1"/>
      <w:numFmt w:val="bullet"/>
      <w:lvlText w:val=""/>
      <w:lvlJc w:val="left"/>
      <w:pPr>
        <w:tabs>
          <w:tab w:val="num" w:pos="0"/>
        </w:tabs>
        <w:ind w:left="774" w:hanging="360"/>
      </w:pPr>
      <w:rPr>
        <w:rFonts w:ascii="Symbol" w:hAnsi="Symbol" w:cs="Times New Roman"/>
        <w:color w:val="00000A"/>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1" w15:restartNumberingAfterBreak="0">
    <w:nsid w:val="6B84736F"/>
    <w:multiLevelType w:val="hybridMultilevel"/>
    <w:tmpl w:val="64A8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564769">
    <w:abstractNumId w:val="0"/>
  </w:num>
  <w:num w:numId="2" w16cid:durableId="90807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CF"/>
    <w:rsid w:val="00002B3D"/>
    <w:rsid w:val="000050A5"/>
    <w:rsid w:val="000217E8"/>
    <w:rsid w:val="00041ED9"/>
    <w:rsid w:val="00047690"/>
    <w:rsid w:val="00062E07"/>
    <w:rsid w:val="00080C40"/>
    <w:rsid w:val="00087059"/>
    <w:rsid w:val="000A247A"/>
    <w:rsid w:val="000E1EEA"/>
    <w:rsid w:val="00101DA2"/>
    <w:rsid w:val="00143553"/>
    <w:rsid w:val="00155528"/>
    <w:rsid w:val="001A1999"/>
    <w:rsid w:val="001C623C"/>
    <w:rsid w:val="001E2989"/>
    <w:rsid w:val="00275DA0"/>
    <w:rsid w:val="00295B7A"/>
    <w:rsid w:val="002B171A"/>
    <w:rsid w:val="002C57A9"/>
    <w:rsid w:val="002D3E68"/>
    <w:rsid w:val="002E4F3A"/>
    <w:rsid w:val="0032237D"/>
    <w:rsid w:val="00325F4D"/>
    <w:rsid w:val="00331425"/>
    <w:rsid w:val="003424D3"/>
    <w:rsid w:val="00357964"/>
    <w:rsid w:val="003B48C1"/>
    <w:rsid w:val="0046564F"/>
    <w:rsid w:val="00475A6C"/>
    <w:rsid w:val="00477E05"/>
    <w:rsid w:val="00484BD4"/>
    <w:rsid w:val="004A29CB"/>
    <w:rsid w:val="004B00EB"/>
    <w:rsid w:val="004F0EF6"/>
    <w:rsid w:val="00506B1B"/>
    <w:rsid w:val="00513610"/>
    <w:rsid w:val="0054510A"/>
    <w:rsid w:val="005607F6"/>
    <w:rsid w:val="005657F2"/>
    <w:rsid w:val="00595A4C"/>
    <w:rsid w:val="005A1FD2"/>
    <w:rsid w:val="005E1BFC"/>
    <w:rsid w:val="005F6680"/>
    <w:rsid w:val="0067793A"/>
    <w:rsid w:val="006912B6"/>
    <w:rsid w:val="006D1724"/>
    <w:rsid w:val="00716DF9"/>
    <w:rsid w:val="007366AA"/>
    <w:rsid w:val="007418A9"/>
    <w:rsid w:val="0074239D"/>
    <w:rsid w:val="00754B6C"/>
    <w:rsid w:val="0075733F"/>
    <w:rsid w:val="007731CF"/>
    <w:rsid w:val="007A2AF0"/>
    <w:rsid w:val="007D31C7"/>
    <w:rsid w:val="007E192A"/>
    <w:rsid w:val="007F3E40"/>
    <w:rsid w:val="008312F0"/>
    <w:rsid w:val="008F3A71"/>
    <w:rsid w:val="00901C2F"/>
    <w:rsid w:val="00931516"/>
    <w:rsid w:val="00937108"/>
    <w:rsid w:val="009802C8"/>
    <w:rsid w:val="009A0A03"/>
    <w:rsid w:val="009A3093"/>
    <w:rsid w:val="00A10FED"/>
    <w:rsid w:val="00A456A1"/>
    <w:rsid w:val="00A53636"/>
    <w:rsid w:val="00A71AC4"/>
    <w:rsid w:val="00A85498"/>
    <w:rsid w:val="00AA2E8A"/>
    <w:rsid w:val="00AA4A97"/>
    <w:rsid w:val="00B014F2"/>
    <w:rsid w:val="00B070A0"/>
    <w:rsid w:val="00B63116"/>
    <w:rsid w:val="00B65BAC"/>
    <w:rsid w:val="00BC6089"/>
    <w:rsid w:val="00BF12AD"/>
    <w:rsid w:val="00BF2EDF"/>
    <w:rsid w:val="00C11910"/>
    <w:rsid w:val="00C221C8"/>
    <w:rsid w:val="00C36102"/>
    <w:rsid w:val="00C8455B"/>
    <w:rsid w:val="00D755EE"/>
    <w:rsid w:val="00D923B5"/>
    <w:rsid w:val="00D92409"/>
    <w:rsid w:val="00DA7627"/>
    <w:rsid w:val="00DC2807"/>
    <w:rsid w:val="00DD3899"/>
    <w:rsid w:val="00DD5268"/>
    <w:rsid w:val="00DF2C64"/>
    <w:rsid w:val="00E633FF"/>
    <w:rsid w:val="00EA12CF"/>
    <w:rsid w:val="00EA4518"/>
    <w:rsid w:val="00EB157D"/>
    <w:rsid w:val="00F11ED5"/>
    <w:rsid w:val="00F17B20"/>
    <w:rsid w:val="00F8580B"/>
    <w:rsid w:val="00FA6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733BA"/>
  <w15:docId w15:val="{1BB311E0-6692-4974-8390-877905D6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1CF"/>
  </w:style>
  <w:style w:type="paragraph" w:styleId="Footer">
    <w:name w:val="footer"/>
    <w:basedOn w:val="Normal"/>
    <w:link w:val="FooterChar"/>
    <w:uiPriority w:val="99"/>
    <w:unhideWhenUsed/>
    <w:rsid w:val="00773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1CF"/>
  </w:style>
  <w:style w:type="paragraph" w:styleId="BalloonText">
    <w:name w:val="Balloon Text"/>
    <w:basedOn w:val="Normal"/>
    <w:link w:val="BalloonTextChar"/>
    <w:uiPriority w:val="99"/>
    <w:semiHidden/>
    <w:unhideWhenUsed/>
    <w:rsid w:val="0077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CF"/>
    <w:rPr>
      <w:rFonts w:ascii="Tahoma" w:hAnsi="Tahoma" w:cs="Tahoma"/>
      <w:sz w:val="16"/>
      <w:szCs w:val="16"/>
    </w:rPr>
  </w:style>
  <w:style w:type="table" w:styleId="TableGrid">
    <w:name w:val="Table Grid"/>
    <w:basedOn w:val="TableNormal"/>
    <w:uiPriority w:val="59"/>
    <w:rsid w:val="0071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EDF"/>
    <w:rPr>
      <w:color w:val="0000FF" w:themeColor="hyperlink"/>
      <w:u w:val="single"/>
    </w:rPr>
  </w:style>
  <w:style w:type="paragraph" w:styleId="ListParagraph">
    <w:name w:val="List Paragraph"/>
    <w:basedOn w:val="Normal"/>
    <w:uiPriority w:val="34"/>
    <w:qFormat/>
    <w:rsid w:val="007E192A"/>
    <w:pPr>
      <w:ind w:left="720"/>
      <w:contextualSpacing/>
    </w:pPr>
  </w:style>
  <w:style w:type="character" w:styleId="UnresolvedMention">
    <w:name w:val="Unresolved Mention"/>
    <w:basedOn w:val="DefaultParagraphFont"/>
    <w:uiPriority w:val="99"/>
    <w:semiHidden/>
    <w:unhideWhenUsed/>
    <w:rsid w:val="00FA6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dicksonhall@btconnec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Allan &amp; Lena Associates</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Smith</dc:creator>
  <cp:lastModifiedBy>Slessor, Sarah</cp:lastModifiedBy>
  <cp:revision>4</cp:revision>
  <cp:lastPrinted>2026-04-22T15:35:00Z</cp:lastPrinted>
  <dcterms:created xsi:type="dcterms:W3CDTF">2026-05-08T07:49:00Z</dcterms:created>
  <dcterms:modified xsi:type="dcterms:W3CDTF">2026-05-08T07:51:00Z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a657a-da37-4a16-8212-03583872c43a_Enabled">
    <vt:lpwstr>true</vt:lpwstr>
  </property>
  <property fmtid="{D5CDD505-2E9C-101B-9397-08002B2CF9AE}" pid="3" name="MSIP_Label_750a657a-da37-4a16-8212-03583872c43a_SetDate">
    <vt:lpwstr>2026-05-08T07:49:18Z</vt:lpwstr>
  </property>
  <property fmtid="{D5CDD505-2E9C-101B-9397-08002B2CF9AE}" pid="4" name="MSIP_Label_750a657a-da37-4a16-8212-03583872c43a_Method">
    <vt:lpwstr>Standard</vt:lpwstr>
  </property>
  <property fmtid="{D5CDD505-2E9C-101B-9397-08002B2CF9AE}" pid="5" name="MSIP_Label_750a657a-da37-4a16-8212-03583872c43a_Name">
    <vt:lpwstr>Restricted</vt:lpwstr>
  </property>
  <property fmtid="{D5CDD505-2E9C-101B-9397-08002B2CF9AE}" pid="6" name="MSIP_Label_750a657a-da37-4a16-8212-03583872c43a_SiteId">
    <vt:lpwstr>5d0501ba-8bc1-464e-b3ad-9e2c8779c55c</vt:lpwstr>
  </property>
  <property fmtid="{D5CDD505-2E9C-101B-9397-08002B2CF9AE}" pid="7" name="MSIP_Label_750a657a-da37-4a16-8212-03583872c43a_ActionId">
    <vt:lpwstr>da4cb604-0436-487c-9302-6e7f301b78ce</vt:lpwstr>
  </property>
  <property fmtid="{D5CDD505-2E9C-101B-9397-08002B2CF9AE}" pid="8" name="MSIP_Label_750a657a-da37-4a16-8212-03583872c43a_ContentBits">
    <vt:lpwstr>0</vt:lpwstr>
  </property>
  <property fmtid="{D5CDD505-2E9C-101B-9397-08002B2CF9AE}" pid="9" name="MSIP_Label_750a657a-da37-4a16-8212-03583872c43a_Tag">
    <vt:lpwstr>10, 3, 0, 1</vt:lpwstr>
  </property>
</Properties>
</file>